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F0" w:rsidRPr="00B83C3E" w:rsidRDefault="00F275F0" w:rsidP="00F275F0">
      <w:pPr>
        <w:widowControl/>
        <w:shd w:val="clear" w:color="auto" w:fill="FFFFFF"/>
        <w:spacing w:line="580" w:lineRule="exact"/>
        <w:jc w:val="center"/>
        <w:rPr>
          <w:rFonts w:ascii="方正小标宋_GBK" w:eastAsia="方正小标宋_GBK" w:hAnsi="Times New Roman" w:cs="Times New Roman"/>
          <w:b/>
          <w:bCs/>
          <w:kern w:val="0"/>
          <w:sz w:val="44"/>
          <w:szCs w:val="44"/>
        </w:rPr>
      </w:pPr>
      <w:r w:rsidRPr="00B83C3E">
        <w:rPr>
          <w:rFonts w:ascii="方正小标宋_GBK" w:eastAsia="方正小标宋_GBK" w:hAnsi="Times New Roman" w:cs="Times New Roman" w:hint="eastAsia"/>
          <w:b/>
          <w:bCs/>
          <w:kern w:val="0"/>
          <w:sz w:val="44"/>
          <w:szCs w:val="44"/>
        </w:rPr>
        <w:t>苏州市生活垃圾分类专项规划（2021-2025）</w:t>
      </w:r>
    </w:p>
    <w:p w:rsidR="00F275F0" w:rsidRPr="00B83C3E" w:rsidRDefault="00F275F0" w:rsidP="00F275F0">
      <w:pPr>
        <w:widowControl/>
        <w:shd w:val="clear" w:color="auto" w:fill="FFFFFF"/>
        <w:spacing w:line="580" w:lineRule="exact"/>
        <w:jc w:val="center"/>
        <w:rPr>
          <w:rFonts w:ascii="Times New Roman" w:eastAsia="楷体_GB2312" w:hAnsi="Times New Roman" w:cs="Times New Roman"/>
          <w:kern w:val="0"/>
          <w:sz w:val="32"/>
          <w:szCs w:val="32"/>
        </w:rPr>
      </w:pPr>
      <w:r w:rsidRPr="00B83C3E">
        <w:rPr>
          <w:rFonts w:ascii="Times New Roman" w:eastAsia="楷体_GB2312" w:hAnsi="Times New Roman" w:cs="Times New Roman"/>
          <w:kern w:val="0"/>
          <w:sz w:val="32"/>
          <w:szCs w:val="32"/>
        </w:rPr>
        <w:t>（公示稿）</w:t>
      </w:r>
    </w:p>
    <w:p w:rsidR="00F275F0" w:rsidRDefault="00F275F0" w:rsidP="00F275F0">
      <w:pPr>
        <w:widowControl/>
        <w:shd w:val="clear" w:color="auto" w:fill="FFFFFF"/>
        <w:spacing w:line="580" w:lineRule="exact"/>
        <w:jc w:val="center"/>
        <w:rPr>
          <w:rFonts w:ascii="Times New Roman" w:eastAsia="楷体_GB2312" w:hAnsi="Times New Roman" w:cs="Times New Roman"/>
          <w:kern w:val="0"/>
          <w:sz w:val="28"/>
          <w:szCs w:val="28"/>
        </w:rPr>
      </w:pPr>
    </w:p>
    <w:p w:rsidR="00F275F0" w:rsidRPr="00B83C3E" w:rsidRDefault="00F275F0" w:rsidP="00F275F0">
      <w:pPr>
        <w:widowControl/>
        <w:shd w:val="clear" w:color="auto" w:fill="FFFFFF"/>
        <w:spacing w:line="580" w:lineRule="exact"/>
        <w:jc w:val="center"/>
        <w:rPr>
          <w:rFonts w:ascii="楷体_GB2312" w:eastAsia="楷体_GB2312" w:hAnsi="Times New Roman" w:cs="Times New Roman"/>
          <w:kern w:val="0"/>
          <w:sz w:val="32"/>
          <w:szCs w:val="32"/>
        </w:rPr>
      </w:pPr>
      <w:r w:rsidRPr="00B83C3E">
        <w:rPr>
          <w:rFonts w:ascii="楷体_GB2312" w:eastAsia="楷体_GB2312" w:hAnsi="Times New Roman" w:cs="Times New Roman" w:hint="eastAsia"/>
          <w:kern w:val="0"/>
          <w:sz w:val="32"/>
          <w:szCs w:val="32"/>
        </w:rPr>
        <w:t>苏州市城市管理局</w:t>
      </w:r>
    </w:p>
    <w:p w:rsidR="00F275F0" w:rsidRPr="00B83C3E" w:rsidRDefault="00F275F0" w:rsidP="00F275F0">
      <w:pPr>
        <w:widowControl/>
        <w:shd w:val="clear" w:color="auto" w:fill="FFFFFF"/>
        <w:spacing w:line="580" w:lineRule="exact"/>
        <w:jc w:val="center"/>
        <w:rPr>
          <w:rFonts w:ascii="楷体_GB2312" w:eastAsia="楷体_GB2312" w:hAnsi="Times New Roman" w:cs="Times New Roman"/>
          <w:kern w:val="0"/>
          <w:sz w:val="32"/>
          <w:szCs w:val="32"/>
        </w:rPr>
      </w:pPr>
      <w:r w:rsidRPr="00B83C3E">
        <w:rPr>
          <w:rFonts w:ascii="楷体_GB2312" w:eastAsia="楷体_GB2312" w:hAnsi="Times New Roman" w:cs="Times New Roman" w:hint="eastAsia"/>
          <w:kern w:val="0"/>
          <w:sz w:val="32"/>
          <w:szCs w:val="32"/>
        </w:rPr>
        <w:t>2023年3月</w:t>
      </w:r>
    </w:p>
    <w:p w:rsidR="00F275F0" w:rsidRPr="00B83C3E" w:rsidRDefault="00F275F0" w:rsidP="00F275F0">
      <w:pPr>
        <w:widowControl/>
        <w:shd w:val="clear" w:color="auto" w:fill="FFFFFF"/>
        <w:spacing w:line="580" w:lineRule="exact"/>
        <w:jc w:val="center"/>
        <w:rPr>
          <w:rFonts w:ascii="Times New Roman" w:eastAsia="宋体" w:hAnsi="Times New Roman" w:cs="Times New Roman"/>
          <w:kern w:val="0"/>
          <w:sz w:val="18"/>
          <w:szCs w:val="18"/>
        </w:rPr>
      </w:pPr>
    </w:p>
    <w:p w:rsidR="00F275F0" w:rsidRDefault="00F275F0" w:rsidP="00F275F0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实施生活垃圾分类，可以有效改善城乡环境，促进资源回收利用。垃圾分类处理关系到资源节约型、环境友好型社会的建设，有利于我国新型城镇</w:t>
      </w:r>
      <w:proofErr w:type="gramStart"/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化质量</w:t>
      </w:r>
      <w:proofErr w:type="gramEnd"/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和生态文明建设水平的进一步提高。为此，苏州市城市管理局组织编制《苏州市生活垃圾分类专项规划（2021-2025）》。</w:t>
      </w:r>
    </w:p>
    <w:p w:rsidR="00F275F0" w:rsidRPr="003A1F5E" w:rsidRDefault="00F275F0" w:rsidP="00F275F0">
      <w:pPr>
        <w:pStyle w:val="a7"/>
        <w:widowControl/>
        <w:numPr>
          <w:ilvl w:val="0"/>
          <w:numId w:val="1"/>
        </w:numPr>
        <w:shd w:val="clear" w:color="auto" w:fill="FFFFFF"/>
        <w:spacing w:line="580" w:lineRule="exact"/>
        <w:ind w:firstLineChars="0"/>
        <w:jc w:val="left"/>
        <w:rPr>
          <w:rFonts w:ascii="黑体" w:eastAsia="黑体" w:hAnsi="黑体" w:cs="Times New Roman"/>
          <w:kern w:val="0"/>
          <w:sz w:val="32"/>
          <w:szCs w:val="32"/>
          <w:lang w:val="x-none"/>
        </w:rPr>
      </w:pPr>
      <w:proofErr w:type="spellStart"/>
      <w:r w:rsidRPr="003A1F5E">
        <w:rPr>
          <w:rFonts w:ascii="黑体" w:eastAsia="黑体" w:hAnsi="黑体" w:cs="Times New Roman" w:hint="eastAsia"/>
          <w:kern w:val="0"/>
          <w:sz w:val="32"/>
          <w:szCs w:val="32"/>
          <w:lang w:val="x-none" w:eastAsia="x-none"/>
        </w:rPr>
        <w:t>现状及存在问题</w:t>
      </w:r>
      <w:proofErr w:type="spellEnd"/>
    </w:p>
    <w:p w:rsidR="00F275F0" w:rsidRPr="003A1F5E" w:rsidRDefault="00F275F0" w:rsidP="00F275F0">
      <w:pPr>
        <w:widowControl/>
        <w:shd w:val="clear" w:color="auto" w:fill="FFFFFF"/>
        <w:spacing w:line="58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 w:rsidRPr="003A1F5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苏州市以《苏州市生活垃圾分类管理条例》的全面实施及目标管理为工作导向，夯实“党建引领、政府推动、部门联动、全面发动、全民互动”的“一领四动”垃圾分类新模式，至2021年，已实现了“三定</w:t>
      </w:r>
      <w:proofErr w:type="gramStart"/>
      <w:r w:rsidRPr="003A1F5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一</w:t>
      </w:r>
      <w:proofErr w:type="gramEnd"/>
      <w:r w:rsidRPr="003A1F5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督”小区基本覆盖，市级党政机关、省直机关、在苏大专院校垃圾分类督导评价优秀率达100%，全市行政村参与率达100%。在住建部46个重点城市生活垃圾分类考评中，苏州市持续保持重点城市第一档。</w:t>
      </w:r>
    </w:p>
    <w:p w:rsidR="00F275F0" w:rsidRDefault="00F275F0" w:rsidP="00F275F0">
      <w:pPr>
        <w:shd w:val="clear" w:color="auto" w:fill="FFFFFF"/>
        <w:spacing w:line="58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在分类工作取得显著成效的同时，本市垃圾分类尚存以下问题：一是源头分类有待进一步提质，市民自觉分类的意识有待提</w:t>
      </w:r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升，分类行为转化为习惯还未形成；二是设施保障有待进一步完善，特别是装修垃圾、可回收</w:t>
      </w:r>
      <w:proofErr w:type="gramStart"/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物及厨余</w:t>
      </w:r>
      <w:proofErr w:type="gramEnd"/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（餐厨）垃圾分类运输及处置系统；三是长效管理有待进一步优化，个别部门还存在职责不清的情况，低值可回收物、厨余（餐厨）垃圾、装修和大件垃圾的管理制度有待完善。</w:t>
      </w:r>
    </w:p>
    <w:p w:rsidR="00F275F0" w:rsidRDefault="00F275F0" w:rsidP="00F275F0">
      <w:pPr>
        <w:shd w:val="clear" w:color="auto" w:fill="FFFFFF"/>
        <w:spacing w:line="58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 w:rsidRPr="003A1F5E">
        <w:rPr>
          <w:rFonts w:ascii="黑体" w:eastAsia="黑体" w:hAnsi="黑体" w:cs="Times New Roman" w:hint="eastAsia"/>
          <w:kern w:val="0"/>
          <w:sz w:val="32"/>
          <w:szCs w:val="32"/>
        </w:rPr>
        <w:t>二、</w:t>
      </w:r>
      <w:proofErr w:type="spellStart"/>
      <w:r w:rsidRPr="00B83C3E">
        <w:rPr>
          <w:rFonts w:ascii="黑体" w:eastAsia="黑体" w:hAnsi="黑体" w:cs="Times New Roman" w:hint="eastAsia"/>
          <w:kern w:val="0"/>
          <w:sz w:val="32"/>
          <w:szCs w:val="32"/>
          <w:lang w:val="x-none" w:eastAsia="x-none"/>
        </w:rPr>
        <w:t>规划总则</w:t>
      </w:r>
      <w:proofErr w:type="spellEnd"/>
    </w:p>
    <w:p w:rsidR="00F275F0" w:rsidRPr="00B83C3E" w:rsidRDefault="00F275F0" w:rsidP="00F275F0">
      <w:pPr>
        <w:shd w:val="clear" w:color="auto" w:fill="FFFFFF"/>
        <w:spacing w:line="580" w:lineRule="exact"/>
        <w:ind w:firstLineChars="200" w:firstLine="640"/>
        <w:rPr>
          <w:rFonts w:ascii="楷体_GB2312" w:eastAsia="楷体_GB2312" w:hAnsi="黑体" w:cs="Times New Roman"/>
          <w:kern w:val="0"/>
          <w:sz w:val="32"/>
          <w:szCs w:val="32"/>
        </w:rPr>
      </w:pPr>
      <w:r w:rsidRPr="003A1F5E">
        <w:rPr>
          <w:rFonts w:ascii="楷体_GB2312" w:eastAsia="楷体_GB2312" w:hAnsi="黑体" w:cs="Times New Roman" w:hint="eastAsia"/>
          <w:kern w:val="0"/>
          <w:sz w:val="32"/>
          <w:szCs w:val="32"/>
        </w:rPr>
        <w:t>（一）</w:t>
      </w:r>
      <w:r w:rsidRPr="00B83C3E">
        <w:rPr>
          <w:rFonts w:ascii="楷体_GB2312" w:eastAsia="楷体_GB2312" w:hAnsi="Times New Roman" w:cs="Times New Roman" w:hint="eastAsia"/>
          <w:kern w:val="0"/>
          <w:sz w:val="32"/>
          <w:szCs w:val="32"/>
          <w:lang w:val="x-none"/>
        </w:rPr>
        <w:t>规划原则</w:t>
      </w:r>
    </w:p>
    <w:p w:rsidR="00F275F0" w:rsidRPr="00B83C3E" w:rsidRDefault="00F275F0" w:rsidP="00F275F0">
      <w:pPr>
        <w:widowControl/>
        <w:shd w:val="clear" w:color="auto" w:fill="FFFFFF"/>
        <w:spacing w:line="580" w:lineRule="exact"/>
        <w:ind w:firstLineChars="200" w:firstLine="643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3A1F5E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1</w:t>
      </w:r>
      <w:r w:rsidRPr="003A1F5E">
        <w:rPr>
          <w:rFonts w:ascii="仿宋_GB2312" w:eastAsia="仿宋_GB2312" w:hAnsi="Times New Roman" w:cs="Times New Roman"/>
          <w:b/>
          <w:kern w:val="0"/>
          <w:sz w:val="32"/>
          <w:szCs w:val="32"/>
        </w:rPr>
        <w:t>.</w:t>
      </w:r>
      <w:r w:rsidRPr="00B83C3E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政府引导、全民参与原则：</w:t>
      </w:r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在各级政府的主导下，最大限度地发动群众参与社会共建，培育全民“分类文化”新风尚，形成良好的工作氛围。</w:t>
      </w:r>
    </w:p>
    <w:p w:rsidR="00F275F0" w:rsidRPr="00B83C3E" w:rsidRDefault="00F275F0" w:rsidP="00F275F0">
      <w:pPr>
        <w:widowControl/>
        <w:shd w:val="clear" w:color="auto" w:fill="FFFFFF"/>
        <w:spacing w:line="580" w:lineRule="exact"/>
        <w:ind w:firstLineChars="200" w:firstLine="643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3A1F5E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2</w:t>
      </w:r>
      <w:r w:rsidRPr="003A1F5E">
        <w:rPr>
          <w:rFonts w:ascii="仿宋_GB2312" w:eastAsia="仿宋_GB2312" w:hAnsi="Times New Roman" w:cs="Times New Roman"/>
          <w:b/>
          <w:kern w:val="0"/>
          <w:sz w:val="32"/>
          <w:szCs w:val="32"/>
        </w:rPr>
        <w:t>.</w:t>
      </w:r>
      <w:r w:rsidRPr="00B83C3E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源头提升、系统配套原则：</w:t>
      </w:r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在现阶段分类成果的基础上，进一步夯实源头分类实效，完善垃圾分类全程体系建设，提高垃圾回收利用和末端处置水平。</w:t>
      </w:r>
    </w:p>
    <w:p w:rsidR="00F275F0" w:rsidRPr="00B83C3E" w:rsidRDefault="00F275F0" w:rsidP="00F275F0">
      <w:pPr>
        <w:widowControl/>
        <w:shd w:val="clear" w:color="auto" w:fill="FFFFFF"/>
        <w:spacing w:line="580" w:lineRule="exact"/>
        <w:ind w:firstLineChars="200" w:firstLine="643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3A1F5E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3</w:t>
      </w:r>
      <w:r w:rsidRPr="003A1F5E">
        <w:rPr>
          <w:rFonts w:ascii="仿宋_GB2312" w:eastAsia="仿宋_GB2312" w:hAnsi="Times New Roman" w:cs="Times New Roman"/>
          <w:b/>
          <w:kern w:val="0"/>
          <w:sz w:val="32"/>
          <w:szCs w:val="32"/>
        </w:rPr>
        <w:t>.</w:t>
      </w:r>
      <w:r w:rsidRPr="00B83C3E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问题导向、制度保障原则：</w:t>
      </w:r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总结现阶段经验，借鉴国内其他城市先进做法，通过制度完善探索解决瓶颈问题，保障分类实效不断提升。</w:t>
      </w:r>
    </w:p>
    <w:p w:rsidR="00F275F0" w:rsidRPr="00B83C3E" w:rsidRDefault="00F275F0" w:rsidP="00F275F0">
      <w:pPr>
        <w:spacing w:line="580" w:lineRule="exact"/>
        <w:ind w:firstLineChars="200" w:firstLine="640"/>
        <w:jc w:val="left"/>
        <w:outlineLvl w:val="0"/>
        <w:rPr>
          <w:rFonts w:ascii="楷体_GB2312" w:eastAsia="楷体_GB2312" w:hAnsi="Times New Roman" w:cs="Times New Roman"/>
          <w:kern w:val="0"/>
          <w:sz w:val="32"/>
          <w:szCs w:val="32"/>
          <w:lang w:val="x-none"/>
        </w:rPr>
      </w:pPr>
      <w:r w:rsidRPr="00B83C3E">
        <w:rPr>
          <w:rFonts w:ascii="楷体_GB2312" w:eastAsia="楷体_GB2312" w:hAnsi="Times New Roman" w:cs="Times New Roman" w:hint="eastAsia"/>
          <w:kern w:val="0"/>
          <w:sz w:val="32"/>
          <w:szCs w:val="32"/>
          <w:lang w:val="x-none"/>
        </w:rPr>
        <w:t>（二）规划期限</w:t>
      </w:r>
    </w:p>
    <w:p w:rsidR="00F275F0" w:rsidRPr="00B83C3E" w:rsidRDefault="00F275F0" w:rsidP="00F275F0">
      <w:pPr>
        <w:spacing w:line="580" w:lineRule="exact"/>
        <w:rPr>
          <w:rFonts w:ascii="仿宋_GB2312" w:eastAsia="仿宋_GB2312" w:hAnsi="Times New Roman" w:cs="Times New Roman"/>
          <w:kern w:val="0"/>
          <w:sz w:val="32"/>
          <w:szCs w:val="32"/>
          <w:lang w:val="x-none" w:eastAsia="x-none"/>
        </w:rPr>
      </w:pPr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  <w:lang w:val="x-none" w:eastAsia="x-none"/>
        </w:rPr>
        <w:t xml:space="preserve"> </w:t>
      </w:r>
      <w:r>
        <w:rPr>
          <w:rFonts w:ascii="仿宋_GB2312" w:eastAsia="仿宋_GB2312" w:hAnsi="Times New Roman" w:cs="Times New Roman"/>
          <w:kern w:val="0"/>
          <w:sz w:val="32"/>
          <w:szCs w:val="32"/>
          <w:lang w:val="x-none" w:eastAsia="x-none"/>
        </w:rPr>
        <w:t xml:space="preserve">    </w:t>
      </w:r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规划期限：2021-2025年。</w:t>
      </w:r>
    </w:p>
    <w:p w:rsidR="00F275F0" w:rsidRPr="00B83C3E" w:rsidRDefault="00F275F0" w:rsidP="00F275F0">
      <w:pPr>
        <w:spacing w:line="580" w:lineRule="exact"/>
        <w:ind w:firstLineChars="200" w:firstLine="640"/>
        <w:jc w:val="left"/>
        <w:outlineLvl w:val="0"/>
        <w:rPr>
          <w:rFonts w:ascii="楷体_GB2312" w:eastAsia="楷体_GB2312" w:hAnsi="Times New Roman" w:cs="Times New Roman"/>
          <w:kern w:val="0"/>
          <w:sz w:val="32"/>
          <w:szCs w:val="32"/>
          <w:lang w:val="x-none"/>
        </w:rPr>
      </w:pPr>
      <w:r w:rsidRPr="00B83C3E">
        <w:rPr>
          <w:rFonts w:ascii="楷体_GB2312" w:eastAsia="楷体_GB2312" w:hAnsi="Times New Roman" w:cs="Times New Roman" w:hint="eastAsia"/>
          <w:kern w:val="0"/>
          <w:sz w:val="32"/>
          <w:szCs w:val="32"/>
          <w:lang w:val="x-none"/>
        </w:rPr>
        <w:t>（三）规划范围</w:t>
      </w:r>
    </w:p>
    <w:p w:rsidR="00F275F0" w:rsidRPr="00B83C3E" w:rsidRDefault="00F275F0" w:rsidP="00F275F0">
      <w:pPr>
        <w:spacing w:line="58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lang w:val="x-none" w:eastAsia="x-none"/>
        </w:rPr>
      </w:pPr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苏州市所辖全部行政范围，包括吴江区、吴中区、相城区、姑苏区、工业园区和高新区6个区，及常熟市、张家港市、昆山</w:t>
      </w:r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市、太仓市4个县级市，总面积约8657.32平方公里。</w:t>
      </w:r>
    </w:p>
    <w:p w:rsidR="00F275F0" w:rsidRPr="00B83C3E" w:rsidRDefault="00F275F0" w:rsidP="00F275F0">
      <w:pPr>
        <w:spacing w:line="580" w:lineRule="exact"/>
        <w:ind w:firstLineChars="200" w:firstLine="640"/>
        <w:outlineLvl w:val="0"/>
        <w:rPr>
          <w:rFonts w:ascii="黑体" w:eastAsia="黑体" w:hAnsi="黑体" w:cs="Times New Roman"/>
          <w:kern w:val="0"/>
          <w:sz w:val="32"/>
          <w:szCs w:val="32"/>
          <w:lang w:val="x-none" w:eastAsia="x-none"/>
        </w:rPr>
      </w:pPr>
      <w:r w:rsidRPr="003A1F5E">
        <w:rPr>
          <w:rFonts w:ascii="黑体" w:eastAsia="黑体" w:hAnsi="黑体" w:cs="Times New Roman" w:hint="eastAsia"/>
          <w:kern w:val="0"/>
          <w:sz w:val="32"/>
          <w:szCs w:val="32"/>
          <w:lang w:val="x-none"/>
        </w:rPr>
        <w:t>三、</w:t>
      </w:r>
      <w:proofErr w:type="spellStart"/>
      <w:r w:rsidRPr="00B83C3E">
        <w:rPr>
          <w:rFonts w:ascii="黑体" w:eastAsia="黑体" w:hAnsi="黑体" w:cs="Times New Roman" w:hint="eastAsia"/>
          <w:kern w:val="0"/>
          <w:sz w:val="32"/>
          <w:szCs w:val="32"/>
          <w:lang w:val="x-none" w:eastAsia="x-none"/>
        </w:rPr>
        <w:t>规划目标</w:t>
      </w:r>
      <w:proofErr w:type="spellEnd"/>
    </w:p>
    <w:p w:rsidR="00F275F0" w:rsidRPr="00B83C3E" w:rsidRDefault="00F275F0" w:rsidP="00F275F0">
      <w:pPr>
        <w:spacing w:line="58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lang w:val="x-none" w:eastAsia="x-none"/>
        </w:rPr>
      </w:pPr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  <w:lang w:val="x-none" w:eastAsia="x-none"/>
        </w:rPr>
        <w:t>进一步落实分类投放管理责任人责任，深入推进生活垃圾源头分类，采取“科技+管理”模式，形成可推广的常态化投放模式；着力完善全程分类体系，形成完备的生活垃圾收运处理体系，资源化和末端处理设施满足发展需求；攻坚突破低值可回收物利用、厨余（餐厨）垃圾资源化利用和装修垃圾闭环管理三个链条，生活垃圾资源化和产业化体系基本完善。至2025年，生活垃圾回收利用率稳定保持在40%以上，厨余垃圾分出率稳定保持在25%以上，居民小区生活垃圾分类智慧化系统覆盖率达到80%，分类实效保持全国领先，形成一套较为完备的生活垃圾分类“苏州模式”。</w:t>
      </w:r>
    </w:p>
    <w:p w:rsidR="00F275F0" w:rsidRPr="003A1F5E" w:rsidRDefault="00F275F0" w:rsidP="00F275F0">
      <w:pPr>
        <w:pStyle w:val="a7"/>
        <w:numPr>
          <w:ilvl w:val="0"/>
          <w:numId w:val="2"/>
        </w:numPr>
        <w:spacing w:line="580" w:lineRule="exact"/>
        <w:ind w:firstLineChars="0"/>
        <w:outlineLvl w:val="0"/>
        <w:rPr>
          <w:rFonts w:ascii="黑体" w:eastAsia="黑体" w:hAnsi="黑体" w:cs="Times New Roman"/>
          <w:kern w:val="0"/>
          <w:sz w:val="32"/>
          <w:szCs w:val="32"/>
          <w:lang w:val="x-none" w:eastAsia="x-none"/>
        </w:rPr>
      </w:pPr>
      <w:proofErr w:type="spellStart"/>
      <w:r w:rsidRPr="003A1F5E">
        <w:rPr>
          <w:rFonts w:ascii="黑体" w:eastAsia="黑体" w:hAnsi="黑体" w:cs="Times New Roman" w:hint="eastAsia"/>
          <w:kern w:val="0"/>
          <w:sz w:val="32"/>
          <w:szCs w:val="32"/>
          <w:lang w:val="x-none" w:eastAsia="x-none"/>
        </w:rPr>
        <w:t>规划方案</w:t>
      </w:r>
      <w:proofErr w:type="spellEnd"/>
    </w:p>
    <w:p w:rsidR="00F275F0" w:rsidRPr="00B83C3E" w:rsidRDefault="00F275F0" w:rsidP="00F275F0">
      <w:pPr>
        <w:spacing w:line="580" w:lineRule="exact"/>
        <w:ind w:firstLineChars="200" w:firstLine="640"/>
        <w:jc w:val="left"/>
        <w:outlineLvl w:val="0"/>
        <w:rPr>
          <w:rFonts w:ascii="楷体_GB2312" w:eastAsia="楷体_GB2312" w:hAnsi="Times New Roman" w:cs="Times New Roman"/>
          <w:kern w:val="0"/>
          <w:sz w:val="32"/>
          <w:szCs w:val="32"/>
          <w:lang w:val="x-none"/>
        </w:rPr>
      </w:pPr>
      <w:r w:rsidRPr="00B83C3E">
        <w:rPr>
          <w:rFonts w:ascii="楷体_GB2312" w:eastAsia="楷体_GB2312" w:hAnsi="Times New Roman" w:cs="Times New Roman" w:hint="eastAsia"/>
          <w:kern w:val="0"/>
          <w:sz w:val="32"/>
          <w:szCs w:val="32"/>
          <w:lang w:val="x-none"/>
        </w:rPr>
        <w:t>（一）垃圾量预测</w:t>
      </w:r>
    </w:p>
    <w:p w:rsidR="00F275F0" w:rsidRPr="00B83C3E" w:rsidRDefault="00F275F0" w:rsidP="00F275F0">
      <w:pPr>
        <w:spacing w:line="580" w:lineRule="exact"/>
        <w:ind w:firstLineChars="200" w:firstLine="643"/>
        <w:rPr>
          <w:rFonts w:ascii="仿宋_GB2312" w:eastAsia="仿宋_GB2312" w:hAnsi="Times New Roman" w:cs="Times New Roman"/>
          <w:b/>
          <w:kern w:val="0"/>
          <w:sz w:val="32"/>
          <w:szCs w:val="32"/>
          <w:shd w:val="clear" w:color="auto" w:fill="FFFFFF"/>
          <w:lang w:val="x-none" w:eastAsia="x-none"/>
        </w:rPr>
      </w:pPr>
      <w:r w:rsidRPr="00B83C3E"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  <w:lang w:val="x-none" w:eastAsia="x-none"/>
        </w:rPr>
        <w:t>1</w:t>
      </w:r>
      <w:r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  <w:lang w:val="x-none"/>
        </w:rPr>
        <w:t>.</w:t>
      </w:r>
      <w:r w:rsidRPr="00B83C3E"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  <w:lang w:val="x-none" w:eastAsia="x-none"/>
        </w:rPr>
        <w:t>生活垃圾</w:t>
      </w:r>
    </w:p>
    <w:p w:rsidR="00F275F0" w:rsidRPr="00B83C3E" w:rsidRDefault="00F275F0" w:rsidP="00F275F0">
      <w:pPr>
        <w:spacing w:line="58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shd w:val="clear" w:color="auto" w:fill="FFFFFF"/>
          <w:lang w:val="x-none" w:eastAsia="x-none"/>
        </w:rPr>
      </w:pPr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预测2025年全市生活垃圾量25895吨/日，其中市区13540吨/日、辖市12355吨/日；可回收物4070吨/日，其中市区2110吨/日、辖市1960吨/日；分类出的</w:t>
      </w:r>
      <w:proofErr w:type="gramStart"/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厨余垃圾</w:t>
      </w:r>
      <w:proofErr w:type="gramEnd"/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5285吨/日，其中市区2505吨/日、辖市2780吨/日；其他垃圾16540吨/日，其中市区8925吨/日、辖市7615吨/日。</w:t>
      </w:r>
    </w:p>
    <w:p w:rsidR="00F275F0" w:rsidRPr="00B83C3E" w:rsidRDefault="00F275F0" w:rsidP="00F275F0">
      <w:pPr>
        <w:spacing w:line="580" w:lineRule="exact"/>
        <w:ind w:firstLineChars="200" w:firstLine="643"/>
        <w:rPr>
          <w:rFonts w:ascii="仿宋_GB2312" w:eastAsia="仿宋_GB2312" w:hAnsi="Times New Roman" w:cs="Times New Roman"/>
          <w:b/>
          <w:kern w:val="0"/>
          <w:sz w:val="32"/>
          <w:szCs w:val="32"/>
          <w:shd w:val="clear" w:color="auto" w:fill="FFFFFF"/>
          <w:lang w:val="x-none" w:eastAsia="x-none"/>
        </w:rPr>
      </w:pPr>
      <w:r w:rsidRPr="00B83C3E"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  <w:lang w:val="x-none" w:eastAsia="x-none"/>
        </w:rPr>
        <w:t>2</w:t>
      </w:r>
      <w:r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  <w:lang w:val="x-none"/>
        </w:rPr>
        <w:t>.</w:t>
      </w:r>
      <w:r w:rsidRPr="00B83C3E"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  <w:lang w:val="x-none" w:eastAsia="x-none"/>
        </w:rPr>
        <w:t>装修垃圾</w:t>
      </w:r>
    </w:p>
    <w:p w:rsidR="00F275F0" w:rsidRPr="00B83C3E" w:rsidRDefault="00F275F0" w:rsidP="00F275F0">
      <w:pPr>
        <w:spacing w:line="58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shd w:val="clear" w:color="auto" w:fill="FFFFFF"/>
          <w:lang w:val="x-none" w:eastAsia="x-none"/>
        </w:rPr>
      </w:pPr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预测全市装修垃圾量395万吨/年，其中市区205万吨/年，辖市190万吨/年；需要填埋库容量60万立方米，其中市区31万立方米，辖市29万立方米。</w:t>
      </w:r>
    </w:p>
    <w:p w:rsidR="00F275F0" w:rsidRPr="00B83C3E" w:rsidRDefault="00F275F0" w:rsidP="00F275F0">
      <w:pPr>
        <w:spacing w:line="580" w:lineRule="exact"/>
        <w:ind w:firstLineChars="200" w:firstLine="643"/>
        <w:rPr>
          <w:rFonts w:ascii="仿宋_GB2312" w:eastAsia="仿宋_GB2312" w:hAnsi="Times New Roman" w:cs="Times New Roman"/>
          <w:b/>
          <w:kern w:val="0"/>
          <w:sz w:val="32"/>
          <w:szCs w:val="32"/>
          <w:shd w:val="clear" w:color="auto" w:fill="FFFFFF"/>
          <w:lang w:val="x-none" w:eastAsia="x-none"/>
        </w:rPr>
      </w:pPr>
      <w:r w:rsidRPr="00B83C3E"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  <w:lang w:val="x-none" w:eastAsia="x-none"/>
        </w:rPr>
        <w:t>3</w:t>
      </w:r>
      <w:r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  <w:lang w:val="x-none"/>
        </w:rPr>
        <w:t>.</w:t>
      </w:r>
      <w:r w:rsidRPr="00B83C3E"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  <w:lang w:val="x-none" w:eastAsia="x-none"/>
        </w:rPr>
        <w:t>大件垃圾</w:t>
      </w:r>
    </w:p>
    <w:p w:rsidR="00F275F0" w:rsidRPr="00B83C3E" w:rsidRDefault="00F275F0" w:rsidP="00F275F0">
      <w:pPr>
        <w:spacing w:line="58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shd w:val="clear" w:color="auto" w:fill="FFFFFF"/>
          <w:lang w:val="x-none" w:eastAsia="x-none"/>
        </w:rPr>
      </w:pPr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预测全市大件垃圾量436吨/日，其中市区228吨/日，辖市208吨/日。</w:t>
      </w:r>
    </w:p>
    <w:p w:rsidR="00F275F0" w:rsidRPr="00B83C3E" w:rsidRDefault="00F275F0" w:rsidP="00F275F0">
      <w:pPr>
        <w:spacing w:line="580" w:lineRule="exact"/>
        <w:ind w:firstLineChars="200" w:firstLine="643"/>
        <w:rPr>
          <w:rFonts w:ascii="仿宋_GB2312" w:eastAsia="仿宋_GB2312" w:hAnsi="Times New Roman" w:cs="Times New Roman"/>
          <w:b/>
          <w:kern w:val="0"/>
          <w:sz w:val="32"/>
          <w:szCs w:val="32"/>
          <w:shd w:val="clear" w:color="auto" w:fill="FFFFFF"/>
          <w:lang w:val="x-none" w:eastAsia="x-none"/>
        </w:rPr>
      </w:pPr>
      <w:r w:rsidRPr="00B83C3E"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  <w:lang w:val="x-none" w:eastAsia="x-none"/>
        </w:rPr>
        <w:t>4</w:t>
      </w:r>
      <w:r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  <w:lang w:val="x-none"/>
        </w:rPr>
        <w:t>.</w:t>
      </w:r>
      <w:r w:rsidRPr="00B83C3E"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  <w:lang w:val="x-none" w:eastAsia="x-none"/>
        </w:rPr>
        <w:t>园林绿化垃圾</w:t>
      </w:r>
    </w:p>
    <w:p w:rsidR="00F275F0" w:rsidRPr="00B83C3E" w:rsidRDefault="00F275F0" w:rsidP="00F275F0">
      <w:pPr>
        <w:spacing w:line="58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shd w:val="clear" w:color="auto" w:fill="FFFFFF"/>
          <w:lang w:val="x-none" w:eastAsia="x-none"/>
        </w:rPr>
      </w:pPr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预测全市园林绿化垃圾量26.5万吨/年，其中市区10万吨/年，辖市16.5万吨/年。</w:t>
      </w:r>
    </w:p>
    <w:p w:rsidR="00F275F0" w:rsidRPr="00B83C3E" w:rsidRDefault="00F275F0" w:rsidP="00F275F0">
      <w:pPr>
        <w:spacing w:line="580" w:lineRule="exact"/>
        <w:ind w:firstLineChars="200" w:firstLine="640"/>
        <w:jc w:val="left"/>
        <w:outlineLvl w:val="0"/>
        <w:rPr>
          <w:rFonts w:ascii="楷体_GB2312" w:eastAsia="楷体_GB2312" w:hAnsi="Times New Roman" w:cs="Times New Roman"/>
          <w:kern w:val="0"/>
          <w:sz w:val="32"/>
          <w:szCs w:val="32"/>
          <w:lang w:val="x-none"/>
        </w:rPr>
      </w:pPr>
      <w:r w:rsidRPr="00B83C3E">
        <w:rPr>
          <w:rFonts w:ascii="楷体_GB2312" w:eastAsia="楷体_GB2312" w:hAnsi="Times New Roman" w:cs="Times New Roman" w:hint="eastAsia"/>
          <w:kern w:val="0"/>
          <w:sz w:val="32"/>
          <w:szCs w:val="32"/>
          <w:lang w:val="x-none"/>
        </w:rPr>
        <w:t>（二）规划任务</w:t>
      </w:r>
    </w:p>
    <w:p w:rsidR="00F275F0" w:rsidRPr="00B83C3E" w:rsidRDefault="00F275F0" w:rsidP="00F275F0">
      <w:pPr>
        <w:spacing w:line="580" w:lineRule="exact"/>
        <w:ind w:firstLineChars="200" w:firstLine="643"/>
        <w:rPr>
          <w:rFonts w:ascii="仿宋_GB2312" w:eastAsia="仿宋_GB2312" w:hAnsi="Times New Roman" w:cs="Times New Roman"/>
          <w:b/>
          <w:kern w:val="0"/>
          <w:sz w:val="32"/>
          <w:szCs w:val="32"/>
          <w:shd w:val="clear" w:color="auto" w:fill="FFFFFF"/>
          <w:lang w:val="x-none" w:eastAsia="x-none"/>
        </w:rPr>
      </w:pPr>
      <w:r w:rsidRPr="00B83C3E"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  <w:lang w:val="x-none" w:eastAsia="x-none"/>
        </w:rPr>
        <w:t>1</w:t>
      </w:r>
      <w:r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  <w:lang w:val="x-none"/>
        </w:rPr>
        <w:t>.</w:t>
      </w:r>
      <w:r w:rsidRPr="00B83C3E"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  <w:lang w:val="x-none" w:eastAsia="x-none"/>
        </w:rPr>
        <w:t>全力推进生活垃圾源头减量</w:t>
      </w:r>
    </w:p>
    <w:p w:rsidR="00F275F0" w:rsidRPr="00B83C3E" w:rsidRDefault="00F275F0" w:rsidP="00F275F0">
      <w:pPr>
        <w:spacing w:line="58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shd w:val="clear" w:color="auto" w:fill="FFFFFF"/>
          <w:lang w:val="x-none" w:eastAsia="x-none"/>
        </w:rPr>
      </w:pPr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  <w:shd w:val="clear" w:color="auto" w:fill="FFFFFF"/>
          <w:lang w:val="x-none" w:eastAsia="x-none"/>
        </w:rPr>
        <w:t>结合“无废城市”建设，主要通过倡导绿色生活消费行为、推动塑料污染长效治理、构建建筑垃圾源头控制机制、探索减污降碳协同增效四个重点方面来推动垃圾源头减量。</w:t>
      </w:r>
    </w:p>
    <w:p w:rsidR="00F275F0" w:rsidRPr="00B83C3E" w:rsidRDefault="00F275F0" w:rsidP="00F275F0">
      <w:pPr>
        <w:spacing w:line="580" w:lineRule="exact"/>
        <w:ind w:firstLineChars="200" w:firstLine="643"/>
        <w:rPr>
          <w:rFonts w:ascii="仿宋_GB2312" w:eastAsia="仿宋_GB2312" w:hAnsi="Times New Roman" w:cs="Times New Roman"/>
          <w:b/>
          <w:kern w:val="0"/>
          <w:sz w:val="32"/>
          <w:szCs w:val="32"/>
          <w:shd w:val="clear" w:color="auto" w:fill="FFFFFF"/>
          <w:lang w:val="x-none" w:eastAsia="x-none"/>
        </w:rPr>
      </w:pPr>
      <w:r w:rsidRPr="00B83C3E"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  <w:lang w:val="x-none" w:eastAsia="x-none"/>
        </w:rPr>
        <w:t>2</w:t>
      </w:r>
      <w:r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  <w:lang w:val="x-none"/>
        </w:rPr>
        <w:t>.</w:t>
      </w:r>
      <w:r w:rsidRPr="00B83C3E"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  <w:lang w:val="x-none" w:eastAsia="x-none"/>
        </w:rPr>
        <w:t>巩固生活垃圾分类实效</w:t>
      </w:r>
    </w:p>
    <w:p w:rsidR="00F275F0" w:rsidRPr="00B83C3E" w:rsidRDefault="00F275F0" w:rsidP="00F275F0">
      <w:pPr>
        <w:spacing w:line="58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lang w:val="x-none" w:eastAsia="x-none"/>
        </w:rPr>
      </w:pPr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  <w:lang w:val="x-none" w:eastAsia="x-none"/>
        </w:rPr>
        <w:t>结合垃圾分类新时尚推进宣传，积极培育社区社会资本，增强环境和奖励的引导效果，释放价格和惩罚的强制作用，探索过时投放多层次解决措施。</w:t>
      </w:r>
    </w:p>
    <w:p w:rsidR="00F275F0" w:rsidRPr="00B83C3E" w:rsidRDefault="00F275F0" w:rsidP="00F275F0">
      <w:pPr>
        <w:spacing w:line="580" w:lineRule="exact"/>
        <w:ind w:firstLineChars="200" w:firstLine="643"/>
        <w:rPr>
          <w:rFonts w:ascii="仿宋_GB2312" w:eastAsia="仿宋_GB2312" w:hAnsi="Times New Roman" w:cs="Times New Roman"/>
          <w:b/>
          <w:kern w:val="0"/>
          <w:sz w:val="32"/>
          <w:szCs w:val="32"/>
          <w:shd w:val="clear" w:color="auto" w:fill="FFFFFF"/>
          <w:lang w:val="x-none" w:eastAsia="x-none"/>
        </w:rPr>
      </w:pPr>
      <w:r w:rsidRPr="00B83C3E"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  <w:lang w:val="x-none" w:eastAsia="x-none"/>
        </w:rPr>
        <w:t>3</w:t>
      </w:r>
      <w:r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  <w:lang w:val="x-none"/>
        </w:rPr>
        <w:t>.</w:t>
      </w:r>
      <w:r w:rsidRPr="00B83C3E"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  <w:lang w:val="x-none" w:eastAsia="x-none"/>
        </w:rPr>
        <w:t>完善生活垃圾分类收运处理全链条体系</w:t>
      </w:r>
    </w:p>
    <w:p w:rsidR="00F275F0" w:rsidRPr="00B83C3E" w:rsidRDefault="00F275F0" w:rsidP="00F275F0">
      <w:pPr>
        <w:spacing w:line="58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lang w:val="x-none" w:eastAsia="x-none"/>
        </w:rPr>
      </w:pPr>
      <w:proofErr w:type="spellStart"/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  <w:lang w:val="x-none" w:eastAsia="x-none"/>
        </w:rPr>
        <w:t>完善可回收物中转分拣体系。积极构建上门、定点等多元回收场景，建立社区回收网点、区域分拣中心为主体的再生资</w:t>
      </w:r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  <w:lang w:val="x-none" w:eastAsia="x-none"/>
        </w:rPr>
        <w:lastRenderedPageBreak/>
        <w:t>源网络体系</w:t>
      </w:r>
      <w:proofErr w:type="spellEnd"/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  <w:lang w:val="x-none" w:eastAsia="x-none"/>
        </w:rPr>
        <w:t>。</w:t>
      </w:r>
    </w:p>
    <w:p w:rsidR="00F275F0" w:rsidRPr="00B83C3E" w:rsidRDefault="00F275F0" w:rsidP="00F275F0">
      <w:pPr>
        <w:spacing w:line="58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lang w:val="x-none" w:eastAsia="x-none"/>
        </w:rPr>
      </w:pPr>
      <w:proofErr w:type="spellStart"/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  <w:lang w:val="x-none" w:eastAsia="x-none"/>
        </w:rPr>
        <w:t>规范有害垃圾暂存设施。按照相关规范</w:t>
      </w:r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构建“产生</w:t>
      </w:r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  <w:lang w:val="x-none" w:eastAsia="x-none"/>
        </w:rPr>
        <w:t>者分类投放</w:t>
      </w:r>
      <w:proofErr w:type="spellEnd"/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  <w:lang w:val="x-none" w:eastAsia="x-none"/>
        </w:rPr>
        <w:t>—</w:t>
      </w:r>
      <w:proofErr w:type="spellStart"/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  <w:lang w:val="x-none" w:eastAsia="x-none"/>
        </w:rPr>
        <w:t>行政区域收集贮存</w:t>
      </w:r>
      <w:proofErr w:type="spellEnd"/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  <w:lang w:val="x-none" w:eastAsia="x-none"/>
        </w:rPr>
        <w:t>—</w:t>
      </w:r>
      <w:proofErr w:type="spellStart"/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  <w:lang w:val="x-none" w:eastAsia="x-none"/>
        </w:rPr>
        <w:t>市级统一运输处置”的有害垃圾收运处理体系。有害垃圾暂存点应落实管理责任单位，符合危险废物管理要求</w:t>
      </w:r>
      <w:proofErr w:type="spellEnd"/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  <w:lang w:val="x-none" w:eastAsia="x-none"/>
        </w:rPr>
        <w:t>。</w:t>
      </w:r>
    </w:p>
    <w:p w:rsidR="00F275F0" w:rsidRPr="00B83C3E" w:rsidRDefault="00F275F0" w:rsidP="00F275F0">
      <w:pPr>
        <w:spacing w:line="58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lang w:val="x-none" w:eastAsia="x-none"/>
        </w:rPr>
      </w:pPr>
      <w:proofErr w:type="spellStart"/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  <w:lang w:val="x-none" w:eastAsia="x-none"/>
        </w:rPr>
        <w:t>打造集约化转运体系。建成大中型转运站为主、小型转运站为辅的集成性转运系统，对现有小型转运站整合提升或转变功能。</w:t>
      </w:r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到</w:t>
      </w:r>
      <w:proofErr w:type="spellEnd"/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2025年，市区设置大中型转运站19座，总规模7100吨/日；辖市设置大中型转运站12座，总规模4600吨/日。</w:t>
      </w:r>
    </w:p>
    <w:p w:rsidR="00F275F0" w:rsidRPr="00B83C3E" w:rsidRDefault="00F275F0" w:rsidP="00F275F0">
      <w:pPr>
        <w:spacing w:line="58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lang w:val="x-none" w:eastAsia="x-none"/>
        </w:rPr>
      </w:pPr>
      <w:proofErr w:type="spellStart"/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  <w:lang w:val="x-none" w:eastAsia="x-none"/>
        </w:rPr>
        <w:t>提高厨余（餐厨）垃圾资源化设施能力。形成以集中处理为主、就地就近处理为辅的处理格局。</w:t>
      </w:r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到</w:t>
      </w:r>
      <w:proofErr w:type="spellEnd"/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2025年，市区设置集中处理设施6座，总规模3020吨/日；辖市设置集中处理设施10座，总规模3290吨/日。</w:t>
      </w:r>
    </w:p>
    <w:p w:rsidR="00F275F0" w:rsidRPr="00B83C3E" w:rsidRDefault="00F275F0" w:rsidP="00F275F0">
      <w:pPr>
        <w:spacing w:line="58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lang w:val="x-none" w:eastAsia="x-none"/>
        </w:rPr>
      </w:pPr>
      <w:proofErr w:type="spellStart"/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  <w:lang w:val="x-none" w:eastAsia="x-none"/>
        </w:rPr>
        <w:t>补足末端处理能力。按照原市辖区统筹处理、吴江和辖市自行处理的原则补充末端处理设施。通过市域统筹焚烧应急，延长填埋场使用寿命。</w:t>
      </w:r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到</w:t>
      </w:r>
      <w:proofErr w:type="spellEnd"/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2025年，市域共设置焚烧处理设施9座，总规模23180吨/日，保持原生生活垃圾零填埋；设置应急（灰渣）填埋场10座。</w:t>
      </w:r>
    </w:p>
    <w:p w:rsidR="00F275F0" w:rsidRPr="00B83C3E" w:rsidRDefault="00F275F0" w:rsidP="00F275F0">
      <w:pPr>
        <w:spacing w:line="580" w:lineRule="exact"/>
        <w:ind w:firstLineChars="200" w:firstLine="643"/>
        <w:rPr>
          <w:rFonts w:ascii="仿宋_GB2312" w:eastAsia="仿宋_GB2312" w:hAnsi="Times New Roman" w:cs="Times New Roman"/>
          <w:b/>
          <w:kern w:val="0"/>
          <w:sz w:val="32"/>
          <w:szCs w:val="32"/>
          <w:shd w:val="clear" w:color="auto" w:fill="FFFFFF"/>
          <w:lang w:val="x-none" w:eastAsia="x-none"/>
        </w:rPr>
      </w:pPr>
      <w:r w:rsidRPr="00B83C3E"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  <w:lang w:val="x-none" w:eastAsia="x-none"/>
        </w:rPr>
        <w:t>4</w:t>
      </w:r>
      <w:r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  <w:lang w:val="x-none"/>
        </w:rPr>
        <w:t>.</w:t>
      </w:r>
      <w:r w:rsidRPr="00B83C3E"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  <w:lang w:val="x-none" w:eastAsia="x-none"/>
        </w:rPr>
        <w:t>提升生活垃圾分类管控水平</w:t>
      </w:r>
    </w:p>
    <w:p w:rsidR="00F275F0" w:rsidRPr="00B83C3E" w:rsidRDefault="00F275F0" w:rsidP="00F275F0">
      <w:pPr>
        <w:spacing w:line="58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lang w:val="x-none" w:eastAsia="x-none"/>
        </w:rPr>
      </w:pPr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  <w:lang w:val="x-none" w:eastAsia="x-none"/>
        </w:rPr>
        <w:t>落实补贴、场地支持等多渠道扶持政策，完善互联网+垃圾分类平台，建立和环保督查需求相适应的监管体系和制度，</w:t>
      </w:r>
      <w:bookmarkStart w:id="0" w:name="_Toc121842093"/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  <w:lang w:val="x-none" w:eastAsia="x-none"/>
        </w:rPr>
        <w:t>开</w:t>
      </w:r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  <w:lang w:val="x-none" w:eastAsia="x-none"/>
        </w:rPr>
        <w:lastRenderedPageBreak/>
        <w:t>展厨余（餐厨）垃圾资源化利用攻关</w:t>
      </w:r>
      <w:bookmarkEnd w:id="0"/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  <w:lang w:val="x-none" w:eastAsia="x-none"/>
        </w:rPr>
        <w:t>。</w:t>
      </w:r>
    </w:p>
    <w:p w:rsidR="00F275F0" w:rsidRPr="00B83C3E" w:rsidRDefault="00F275F0" w:rsidP="00F275F0">
      <w:pPr>
        <w:spacing w:line="580" w:lineRule="exact"/>
        <w:ind w:firstLineChars="200" w:firstLine="643"/>
        <w:rPr>
          <w:rFonts w:ascii="仿宋_GB2312" w:eastAsia="仿宋_GB2312" w:hAnsi="Times New Roman" w:cs="Times New Roman"/>
          <w:b/>
          <w:kern w:val="0"/>
          <w:sz w:val="32"/>
          <w:szCs w:val="32"/>
          <w:shd w:val="clear" w:color="auto" w:fill="FFFFFF"/>
          <w:lang w:val="x-none" w:eastAsia="x-none"/>
        </w:rPr>
      </w:pPr>
      <w:r w:rsidRPr="00B83C3E"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  <w:lang w:val="x-none" w:eastAsia="x-none"/>
        </w:rPr>
        <w:t>5</w:t>
      </w:r>
      <w:r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  <w:lang w:val="x-none"/>
        </w:rPr>
        <w:t>.</w:t>
      </w:r>
      <w:r w:rsidRPr="00B83C3E"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  <w:lang w:val="x-none" w:eastAsia="x-none"/>
        </w:rPr>
        <w:t>规范装修垃圾全链条管理</w:t>
      </w:r>
    </w:p>
    <w:p w:rsidR="00F275F0" w:rsidRPr="00B83C3E" w:rsidRDefault="00F275F0" w:rsidP="00F275F0">
      <w:pPr>
        <w:spacing w:line="58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lang w:val="x-none" w:eastAsia="x-none"/>
        </w:rPr>
      </w:pPr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  <w:lang w:val="x-none" w:eastAsia="x-none"/>
        </w:rPr>
        <w:t>规范装修垃圾源头分类管理，建立“互联网+装修垃圾”收运新模式，补齐装修垃圾处理设施短板，提升装修垃圾精细化管理。到2025年，全市共设置8座资源化利用设施，总规模503万吨/年。原市辖区、吴江区、各辖市分别落实装修垃圾残渣填埋场。</w:t>
      </w:r>
    </w:p>
    <w:p w:rsidR="00F275F0" w:rsidRPr="00B83C3E" w:rsidRDefault="00F275F0" w:rsidP="00F275F0">
      <w:pPr>
        <w:spacing w:line="580" w:lineRule="exact"/>
        <w:ind w:firstLineChars="200" w:firstLine="643"/>
        <w:rPr>
          <w:rFonts w:ascii="仿宋_GB2312" w:eastAsia="仿宋_GB2312" w:hAnsi="Times New Roman" w:cs="Times New Roman"/>
          <w:b/>
          <w:kern w:val="0"/>
          <w:sz w:val="32"/>
          <w:szCs w:val="32"/>
          <w:shd w:val="clear" w:color="auto" w:fill="FFFFFF"/>
          <w:lang w:val="x-none" w:eastAsia="x-none"/>
        </w:rPr>
      </w:pPr>
      <w:r w:rsidRPr="00B83C3E"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  <w:lang w:val="x-none" w:eastAsia="x-none"/>
        </w:rPr>
        <w:t>6</w:t>
      </w:r>
      <w:r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  <w:lang w:val="x-none"/>
        </w:rPr>
        <w:t>.</w:t>
      </w:r>
      <w:r w:rsidRPr="00B83C3E">
        <w:rPr>
          <w:rFonts w:ascii="仿宋_GB2312" w:eastAsia="仿宋_GB2312" w:hAnsi="Times New Roman" w:cs="Times New Roman" w:hint="eastAsia"/>
          <w:b/>
          <w:kern w:val="0"/>
          <w:sz w:val="32"/>
          <w:szCs w:val="32"/>
          <w:shd w:val="clear" w:color="auto" w:fill="FFFFFF"/>
          <w:lang w:val="x-none" w:eastAsia="x-none"/>
        </w:rPr>
        <w:t>健全大件垃圾和园林绿化垃圾管理体系</w:t>
      </w:r>
    </w:p>
    <w:p w:rsidR="00F275F0" w:rsidRPr="00B83C3E" w:rsidRDefault="00F275F0" w:rsidP="00F275F0">
      <w:pPr>
        <w:spacing w:line="58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lang w:val="x-none" w:eastAsia="x-none"/>
        </w:rPr>
      </w:pPr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  <w:lang w:val="x-none" w:eastAsia="x-none"/>
        </w:rPr>
        <w:t>加强源头管理摸清现状底数，</w:t>
      </w:r>
      <w:bookmarkStart w:id="1" w:name="_Toc121842101"/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  <w:lang w:val="x-none" w:eastAsia="x-none"/>
        </w:rPr>
        <w:t>完善收运处理设施布局</w:t>
      </w:r>
      <w:bookmarkEnd w:id="1"/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  <w:lang w:val="x-none" w:eastAsia="x-none"/>
        </w:rPr>
        <w:t>，</w:t>
      </w:r>
      <w:bookmarkStart w:id="2" w:name="_Toc121842102"/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  <w:lang w:val="x-none" w:eastAsia="x-none"/>
        </w:rPr>
        <w:t>提升资源化利用水平</w:t>
      </w:r>
      <w:bookmarkEnd w:id="2"/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  <w:lang w:val="x-none" w:eastAsia="x-none"/>
        </w:rPr>
        <w:t>，</w:t>
      </w:r>
      <w:bookmarkStart w:id="3" w:name="_Toc121842103"/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  <w:lang w:val="x-none" w:eastAsia="x-none"/>
        </w:rPr>
        <w:t>建立健全长效管理监督机制</w:t>
      </w:r>
      <w:bookmarkEnd w:id="3"/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  <w:lang w:val="x-none" w:eastAsia="x-none"/>
        </w:rPr>
        <w:t>。到2025年，市区形成“1+N”的设施布局，“1”为苏州市园林绿化再生资源利用中心，“N”为各区绿化和大件垃圾处理设施。辖市形成“1+N”的设施布局，“1”为各市园林绿化集中处理设施，“N”为各镇绿化和大件垃圾处理点。</w:t>
      </w:r>
    </w:p>
    <w:p w:rsidR="00F275F0" w:rsidRPr="00B83C3E" w:rsidRDefault="00F275F0" w:rsidP="00F275F0">
      <w:pPr>
        <w:spacing w:line="580" w:lineRule="exact"/>
        <w:ind w:firstLineChars="200" w:firstLine="640"/>
        <w:jc w:val="left"/>
        <w:outlineLvl w:val="0"/>
        <w:rPr>
          <w:rFonts w:ascii="楷体_GB2312" w:eastAsia="楷体_GB2312" w:hAnsi="Times New Roman" w:cs="Times New Roman"/>
          <w:kern w:val="0"/>
          <w:sz w:val="32"/>
          <w:szCs w:val="32"/>
          <w:lang w:val="x-none"/>
        </w:rPr>
      </w:pPr>
      <w:r w:rsidRPr="00B83C3E">
        <w:rPr>
          <w:rFonts w:ascii="楷体_GB2312" w:eastAsia="楷体_GB2312" w:hAnsi="Times New Roman" w:cs="Times New Roman" w:hint="eastAsia"/>
          <w:kern w:val="0"/>
          <w:sz w:val="32"/>
          <w:szCs w:val="32"/>
          <w:lang w:val="x-none"/>
        </w:rPr>
        <w:t>（三）重点项目</w:t>
      </w:r>
    </w:p>
    <w:p w:rsidR="00F275F0" w:rsidRDefault="00F275F0" w:rsidP="00F275F0">
      <w:pPr>
        <w:spacing w:line="58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lang w:val="x-none"/>
        </w:rPr>
      </w:pPr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  <w:lang w:val="x-none" w:eastAsia="x-none"/>
        </w:rPr>
        <w:t>新建可回收物分拣中心8座；新建厨余（餐厨）垃圾处理设施5座、续建1座；新建生活垃圾大中型转运站13座、续建2座；新建生活垃圾焚烧设施2座，续建1座；新建应急填埋设施4座；新建装修垃圾资源利用厂5座、扩建1座，新建建筑垃圾填埋场1座；新建园林绿化垃圾处理设施5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  <w:lang w:val="x-none" w:eastAsia="x-none"/>
        </w:rPr>
        <w:t>座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  <w:lang w:val="x-none"/>
        </w:rPr>
        <w:t>。</w:t>
      </w:r>
    </w:p>
    <w:p w:rsidR="00F275F0" w:rsidRDefault="00F275F0" w:rsidP="00F275F0">
      <w:pPr>
        <w:spacing w:line="580" w:lineRule="exact"/>
        <w:rPr>
          <w:rFonts w:ascii="仿宋_GB2312" w:eastAsia="仿宋_GB2312" w:hAnsi="Times New Roman" w:cs="Times New Roman"/>
          <w:kern w:val="0"/>
          <w:sz w:val="32"/>
          <w:szCs w:val="32"/>
          <w:lang w:val="x-none" w:eastAsia="x-none"/>
        </w:rPr>
      </w:pPr>
    </w:p>
    <w:p w:rsidR="00F275F0" w:rsidRPr="00B83C3E" w:rsidRDefault="00F275F0" w:rsidP="00F275F0">
      <w:pPr>
        <w:spacing w:line="58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lang w:val="x-none" w:eastAsia="x-none"/>
        </w:rPr>
      </w:pPr>
      <w:proofErr w:type="spellStart"/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  <w:lang w:val="x-none" w:eastAsia="x-none"/>
        </w:rPr>
        <w:lastRenderedPageBreak/>
        <w:t>附图</w:t>
      </w:r>
      <w:proofErr w:type="spellEnd"/>
      <w:r>
        <w:rPr>
          <w:rFonts w:ascii="仿宋_GB2312" w:eastAsia="仿宋_GB2312" w:hAnsi="Times New Roman" w:cs="Times New Roman" w:hint="eastAsia"/>
          <w:kern w:val="0"/>
          <w:sz w:val="32"/>
          <w:szCs w:val="32"/>
          <w:lang w:val="x-none"/>
        </w:rPr>
        <w:t>：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.</w:t>
      </w:r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苏州市可回收物分拣中心规划布局图</w:t>
      </w:r>
    </w:p>
    <w:p w:rsidR="00F275F0" w:rsidRDefault="00F275F0" w:rsidP="00F275F0">
      <w:pPr>
        <w:spacing w:line="580" w:lineRule="exact"/>
        <w:ind w:firstLineChars="500" w:firstLine="160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.</w:t>
      </w:r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苏州市有害垃圾暂存设施规划布局图</w:t>
      </w:r>
    </w:p>
    <w:p w:rsidR="00F275F0" w:rsidRPr="00B83C3E" w:rsidRDefault="00F275F0" w:rsidP="00F275F0">
      <w:pPr>
        <w:spacing w:line="580" w:lineRule="exact"/>
        <w:ind w:firstLineChars="500" w:firstLine="1575"/>
        <w:rPr>
          <w:rFonts w:ascii="仿宋_GB2312" w:eastAsia="仿宋_GB2312" w:hAnsi="Times New Roman" w:cs="Times New Roman"/>
          <w:w w:val="99"/>
          <w:kern w:val="0"/>
          <w:sz w:val="32"/>
          <w:szCs w:val="32"/>
        </w:rPr>
      </w:pPr>
      <w:r w:rsidRPr="00510845">
        <w:rPr>
          <w:rFonts w:ascii="仿宋_GB2312" w:eastAsia="仿宋_GB2312" w:hAnsi="Times New Roman" w:cs="Times New Roman" w:hint="eastAsia"/>
          <w:w w:val="99"/>
          <w:kern w:val="0"/>
          <w:sz w:val="32"/>
          <w:szCs w:val="32"/>
        </w:rPr>
        <w:t>3</w:t>
      </w:r>
      <w:r w:rsidRPr="00510845">
        <w:rPr>
          <w:rFonts w:ascii="仿宋_GB2312" w:eastAsia="仿宋_GB2312" w:hAnsi="Times New Roman" w:cs="Times New Roman"/>
          <w:w w:val="99"/>
          <w:kern w:val="0"/>
          <w:sz w:val="32"/>
          <w:szCs w:val="32"/>
        </w:rPr>
        <w:t>.</w:t>
      </w:r>
      <w:r w:rsidRPr="00B83C3E">
        <w:rPr>
          <w:rFonts w:ascii="仿宋_GB2312" w:eastAsia="仿宋_GB2312" w:hAnsi="Times New Roman" w:cs="Times New Roman" w:hint="eastAsia"/>
          <w:w w:val="99"/>
          <w:kern w:val="0"/>
          <w:sz w:val="32"/>
          <w:szCs w:val="32"/>
        </w:rPr>
        <w:t xml:space="preserve"> 苏州市厨余（餐厨）垃圾集中处理设施规划布局图</w:t>
      </w:r>
    </w:p>
    <w:p w:rsidR="00F275F0" w:rsidRPr="00B83C3E" w:rsidRDefault="00F275F0" w:rsidP="00F275F0">
      <w:pPr>
        <w:spacing w:line="580" w:lineRule="exact"/>
        <w:ind w:firstLineChars="500" w:firstLine="160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4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.</w:t>
      </w:r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苏州市生活垃圾大中型转运设施规划布局图</w:t>
      </w:r>
    </w:p>
    <w:p w:rsidR="00F275F0" w:rsidRPr="00B83C3E" w:rsidRDefault="00F275F0" w:rsidP="00F275F0">
      <w:pPr>
        <w:spacing w:line="580" w:lineRule="exact"/>
        <w:ind w:firstLineChars="500" w:firstLine="160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5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.</w:t>
      </w:r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苏州市生活垃圾末端处理设施规划布局图</w:t>
      </w:r>
    </w:p>
    <w:p w:rsidR="00F275F0" w:rsidRPr="003A1F5E" w:rsidRDefault="00F275F0" w:rsidP="00F275F0">
      <w:pPr>
        <w:spacing w:line="580" w:lineRule="exact"/>
        <w:ind w:firstLineChars="500" w:firstLine="160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6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.</w:t>
      </w:r>
      <w:r w:rsidRPr="00B83C3E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苏州市装修垃圾处理设施规划布局图</w:t>
      </w:r>
    </w:p>
    <w:p w:rsidR="004151C5" w:rsidRPr="00F275F0" w:rsidRDefault="004151C5">
      <w:bookmarkStart w:id="4" w:name="_GoBack"/>
      <w:bookmarkEnd w:id="4"/>
    </w:p>
    <w:sectPr w:rsidR="004151C5" w:rsidRPr="00F275F0" w:rsidSect="00F275F0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3A9" w:rsidRDefault="00C663A9" w:rsidP="00F275F0">
      <w:r>
        <w:separator/>
      </w:r>
    </w:p>
  </w:endnote>
  <w:endnote w:type="continuationSeparator" w:id="0">
    <w:p w:rsidR="00C663A9" w:rsidRDefault="00C663A9" w:rsidP="00F2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8D" w:rsidRPr="005572E6" w:rsidRDefault="00C663A9" w:rsidP="00510845">
    <w:pPr>
      <w:pStyle w:val="a5"/>
      <w:jc w:val="center"/>
      <w:rPr>
        <w:rFonts w:ascii="宋体" w:eastAsia="宋体" w:hAnsi="宋体"/>
        <w:sz w:val="28"/>
        <w:szCs w:val="28"/>
      </w:rPr>
    </w:pPr>
    <w:r w:rsidRPr="005572E6">
      <w:rPr>
        <w:rFonts w:ascii="宋体" w:eastAsia="宋体" w:hAnsi="宋体" w:hint="eastAsia"/>
        <w:sz w:val="28"/>
        <w:szCs w:val="28"/>
      </w:rPr>
      <w:t>—</w:t>
    </w:r>
    <w:r w:rsidRPr="005572E6">
      <w:rPr>
        <w:rFonts w:ascii="宋体" w:eastAsia="宋体" w:hAnsi="宋体"/>
        <w:sz w:val="28"/>
        <w:szCs w:val="28"/>
      </w:rPr>
      <w:t xml:space="preserve"> </w:t>
    </w:r>
    <w:r w:rsidRPr="005572E6">
      <w:rPr>
        <w:rFonts w:ascii="宋体" w:eastAsia="宋体" w:hAnsi="宋体"/>
        <w:sz w:val="28"/>
        <w:szCs w:val="28"/>
      </w:rPr>
      <w:fldChar w:fldCharType="begin"/>
    </w:r>
    <w:r w:rsidRPr="005572E6">
      <w:rPr>
        <w:rFonts w:ascii="宋体" w:eastAsia="宋体" w:hAnsi="宋体"/>
        <w:sz w:val="28"/>
        <w:szCs w:val="28"/>
      </w:rPr>
      <w:instrText>PAGE   \* MERGEFORMAT</w:instrText>
    </w:r>
    <w:r w:rsidRPr="005572E6">
      <w:rPr>
        <w:rFonts w:ascii="宋体" w:eastAsia="宋体" w:hAnsi="宋体"/>
        <w:sz w:val="28"/>
        <w:szCs w:val="28"/>
      </w:rPr>
      <w:fldChar w:fldCharType="separate"/>
    </w:r>
    <w:r w:rsidR="00F275F0" w:rsidRPr="00F275F0">
      <w:rPr>
        <w:rFonts w:ascii="宋体" w:eastAsia="宋体" w:hAnsi="宋体"/>
        <w:noProof/>
        <w:sz w:val="28"/>
        <w:szCs w:val="28"/>
        <w:lang w:val="zh-CN"/>
      </w:rPr>
      <w:t>7</w:t>
    </w:r>
    <w:r w:rsidRPr="005572E6">
      <w:rPr>
        <w:rFonts w:ascii="宋体" w:eastAsia="宋体" w:hAnsi="宋体"/>
        <w:sz w:val="28"/>
        <w:szCs w:val="28"/>
      </w:rPr>
      <w:fldChar w:fldCharType="end"/>
    </w:r>
    <w:r w:rsidRPr="005572E6">
      <w:rPr>
        <w:rFonts w:ascii="宋体" w:eastAsia="宋体" w:hAnsi="宋体"/>
        <w:sz w:val="28"/>
        <w:szCs w:val="28"/>
      </w:rPr>
      <w:t xml:space="preserve"> </w:t>
    </w:r>
    <w:r w:rsidRPr="005572E6">
      <w:rPr>
        <w:rFonts w:ascii="宋体" w:eastAsia="宋体" w:hAnsi="宋体" w:hint="eastAsia"/>
        <w:sz w:val="28"/>
        <w:szCs w:val="28"/>
      </w:rPr>
      <w:t>—</w:t>
    </w:r>
  </w:p>
  <w:p w:rsidR="00AC6F8D" w:rsidRDefault="00C663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3A9" w:rsidRDefault="00C663A9" w:rsidP="00F275F0">
      <w:r>
        <w:separator/>
      </w:r>
    </w:p>
  </w:footnote>
  <w:footnote w:type="continuationSeparator" w:id="0">
    <w:p w:rsidR="00C663A9" w:rsidRDefault="00C663A9" w:rsidP="00F27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84D86"/>
    <w:multiLevelType w:val="hybridMultilevel"/>
    <w:tmpl w:val="D0E0C046"/>
    <w:lvl w:ilvl="0" w:tplc="3926E9D2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2796F46"/>
    <w:multiLevelType w:val="hybridMultilevel"/>
    <w:tmpl w:val="8D568DC0"/>
    <w:lvl w:ilvl="0" w:tplc="69C87C2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57"/>
    <w:rsid w:val="001E4857"/>
    <w:rsid w:val="004151C5"/>
    <w:rsid w:val="00C663A9"/>
    <w:rsid w:val="00F2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8A80B-EDC6-4C83-A270-96CA39A4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5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75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7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75F0"/>
    <w:rPr>
      <w:sz w:val="18"/>
      <w:szCs w:val="18"/>
    </w:rPr>
  </w:style>
  <w:style w:type="paragraph" w:styleId="a7">
    <w:name w:val="List Paragraph"/>
    <w:basedOn w:val="a"/>
    <w:uiPriority w:val="34"/>
    <w:qFormat/>
    <w:rsid w:val="00F275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2023-03-31T02:04:00Z</dcterms:created>
  <dcterms:modified xsi:type="dcterms:W3CDTF">2023-03-31T02:05:00Z</dcterms:modified>
</cp:coreProperties>
</file>